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49" w:rsidRPr="008463DE" w:rsidRDefault="00CC071A">
      <w:pPr>
        <w:rPr>
          <w:rFonts w:ascii="Verdana" w:hAnsi="Verdana"/>
          <w:b/>
          <w:color w:val="323E4F" w:themeColor="text2" w:themeShade="BF"/>
          <w:sz w:val="28"/>
          <w:szCs w:val="28"/>
        </w:rPr>
      </w:pPr>
      <w:r w:rsidRPr="008463DE">
        <w:rPr>
          <w:rFonts w:ascii="Verdana" w:hAnsi="Verdana"/>
          <w:b/>
          <w:color w:val="323E4F" w:themeColor="text2" w:themeShade="BF"/>
          <w:sz w:val="28"/>
          <w:szCs w:val="28"/>
        </w:rPr>
        <w:t>Přírůstky knihovny za měsíc říjen</w:t>
      </w:r>
      <w:r w:rsidR="007758DD" w:rsidRPr="008463DE">
        <w:rPr>
          <w:rFonts w:ascii="Verdana" w:hAnsi="Verdana"/>
          <w:b/>
          <w:color w:val="323E4F" w:themeColor="text2" w:themeShade="BF"/>
          <w:sz w:val="28"/>
          <w:szCs w:val="28"/>
        </w:rPr>
        <w:t xml:space="preserve"> a listopad</w:t>
      </w:r>
      <w:r w:rsidRPr="008463DE">
        <w:rPr>
          <w:rFonts w:ascii="Verdana" w:hAnsi="Verdana"/>
          <w:b/>
          <w:color w:val="323E4F" w:themeColor="text2" w:themeShade="BF"/>
          <w:sz w:val="28"/>
          <w:szCs w:val="28"/>
        </w:rPr>
        <w:t xml:space="preserve"> 2017</w:t>
      </w:r>
    </w:p>
    <w:p w:rsidR="00CC071A" w:rsidRPr="008463DE" w:rsidRDefault="00CC071A">
      <w:pPr>
        <w:rPr>
          <w:rFonts w:ascii="Verdana" w:hAnsi="Verdana"/>
          <w:color w:val="323E4F" w:themeColor="text2" w:themeShade="B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255"/>
      </w:tblGrid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ADAMOVÁ, Karolina, Antonín LOJEK, Karel SCHELLE a Jaromír TAUCHEN.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Velké dějiny zemí Koruny české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. </w:t>
            </w:r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Tematická řada, Právo.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Paseka, 2017. 750 stran. ISBN 978-80-7432-000-2.</w:t>
            </w: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AVINERI,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Šlomo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Theodor </w:t>
            </w: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Herzl</w:t>
            </w:r>
            <w:proofErr w:type="spellEnd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 a založení židovského státu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Praha: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Sefer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, 2017. Edice Paměti / Životopisy. 347 stran. ISBN 978-80-85924-77-0.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BAĎUROVÁ, Anežka, Kamil BOLDAN, Andrea JELÍNKOVÁ a Marta VACULÍNOVÁ.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Humanismus v rozmanitosti pohledů: </w:t>
            </w: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farrago</w:t>
            </w:r>
            <w:proofErr w:type="spellEnd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festiva</w:t>
            </w:r>
            <w:proofErr w:type="spellEnd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Iosepho</w:t>
            </w:r>
            <w:proofErr w:type="spellEnd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 Hejnic </w:t>
            </w: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nonagenario</w:t>
            </w:r>
            <w:proofErr w:type="spellEnd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oblata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Knihovna AV ČR, 2014. 488 stran. ISBN 978-80-86675-27-5.</w:t>
            </w: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BALIBAR,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Étienne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Spinoza a politika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Univerzita Karlova, nakladatelství Karolinum, 2017. 117 stran. Myšlení současnosti. ISBN 978-80-246-3670-2.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BĚLÍK, Václav, Stanislava HOFERKOVÁ a Blahoslav KRAUS.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Slovník sociální patologie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Praha: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Grada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, 2017. 120 stran. Pedagogika. ISBN 978-80-271-0599-1.</w:t>
            </w:r>
          </w:p>
        </w:tc>
      </w:tr>
      <w:tr w:rsidR="003E75A5" w:rsidRPr="008463DE" w:rsidTr="00CC071A">
        <w:tc>
          <w:tcPr>
            <w:tcW w:w="2263" w:type="dxa"/>
          </w:tcPr>
          <w:p w:rsidR="00A87C5C" w:rsidRPr="008463DE" w:rsidRDefault="00A87C5C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BERCOVITCH,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Sacvan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544" w:type="dxa"/>
          </w:tcPr>
          <w:p w:rsidR="00A87C5C" w:rsidRPr="008463DE" w:rsidRDefault="00A87C5C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Rituály souhlasu: symbolická konstrukce Ameriky a její proměny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A87C5C" w:rsidRPr="008463DE" w:rsidRDefault="00A87C5C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Univerzita Karlova, nakladatelství Karolinum, 2017. 437 stran. Limes. ISBN 978-80-246-3243-8.</w:t>
            </w:r>
          </w:p>
          <w:p w:rsidR="00A87C5C" w:rsidRPr="008463DE" w:rsidRDefault="00A87C5C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BUBER, Martin.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Řeči o výchově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Vyšehrad, 2017. Krystal. 88 stran. ISBN 978-80-7429-691-8.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BULGAKOV, Sergej Nikolajevič.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Utěšitel: (o </w:t>
            </w: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Boholidství</w:t>
            </w:r>
            <w:proofErr w:type="spellEnd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)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Olomouc: Refugium Velehrad-Roma, 2017. 502 stran. Studie. ISBN 978-80-7412-256-9.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3E75A5" w:rsidRPr="008463DE" w:rsidTr="00CC071A">
        <w:tc>
          <w:tcPr>
            <w:tcW w:w="2263" w:type="dxa"/>
          </w:tcPr>
          <w:p w:rsidR="003E75A5" w:rsidRPr="008463DE" w:rsidRDefault="003E75A5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</w:rPr>
              <w:t>BUTTA, Tomáš.</w:t>
            </w:r>
          </w:p>
        </w:tc>
        <w:tc>
          <w:tcPr>
            <w:tcW w:w="3544" w:type="dxa"/>
          </w:tcPr>
          <w:p w:rsidR="003E75A5" w:rsidRPr="008463DE" w:rsidRDefault="003E75A5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Pastorační péče v církvi</w:t>
            </w:r>
            <w:r>
              <w:rPr>
                <w:rFonts w:ascii="Verdana" w:hAnsi="Verdana"/>
                <w:color w:val="2E5357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3E75A5" w:rsidRDefault="003E75A5">
            <w:pPr>
              <w:rPr>
                <w:rFonts w:ascii="Verdana" w:hAnsi="Verdana"/>
                <w:color w:val="2E5357"/>
                <w:sz w:val="19"/>
                <w:szCs w:val="19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</w:rPr>
              <w:t>Praha: Církev československá husitská, 2017. 141 stran. Blahoslav. ISBN 978-80-7000-137-0.</w:t>
            </w:r>
          </w:p>
          <w:p w:rsidR="003E75A5" w:rsidRPr="008463DE" w:rsidRDefault="003E75A5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BYNUM,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Caroline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Walker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Svatá hostina a svatý půst: náboženský význam jídla pro středověké ženy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Argo, 2017. 461 stran. Každodenní život. ISBN 978-80-257-2102-5.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045E4E" w:rsidRPr="008463DE" w:rsidRDefault="00045E4E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CANGUILHEM, Georges.</w:t>
            </w:r>
          </w:p>
        </w:tc>
        <w:tc>
          <w:tcPr>
            <w:tcW w:w="3544" w:type="dxa"/>
          </w:tcPr>
          <w:p w:rsidR="00045E4E" w:rsidRPr="008463DE" w:rsidRDefault="00045E4E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Poznávání života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045E4E" w:rsidRPr="008463DE" w:rsidRDefault="00045E4E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Praha: Univerzita Karlova, Nakladatelství Karolinum, 2017. </w:t>
            </w:r>
            <w:r w:rsidR="00A87C5C"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241 stran. 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Myšlení současnosti. ISBN 978-80-246-3389-3.</w:t>
            </w:r>
          </w:p>
          <w:p w:rsidR="00A87C5C" w:rsidRPr="008463DE" w:rsidRDefault="00A87C5C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lastRenderedPageBreak/>
              <w:t>CARENS, Joseph H.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Imigranti a právo na pobyt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Praha: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Filosofia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, 2016. Filosofie a sociální vědy. 83 stran. ISBN 978-80-7007-471-8.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ČERNÁ, Alena M. a František ŠMAHEL.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Nejstarší městská kniha táborská z let 1432-1452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Praha: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Filosofia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, 2017.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xlvii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, 323 stran. Archiv český. ISBN 978-80-7007-497-8.</w:t>
            </w:r>
          </w:p>
          <w:p w:rsidR="00045E4E" w:rsidRPr="008463DE" w:rsidRDefault="00045E4E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ČÍŽEK, Jan.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Komenský a Bacon: dvě raně novověké cesty k obnově vědění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Červený Kostelec: Pavel Mervart, 2017. 214 stran.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Hermés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 ISBN 978-80-7465-265-3.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DYNDA, Jiří.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Slovanské pohanství: ve středověkých latinských pramenech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Praha: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Scriptorium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, 2017. 365 stran. ISBN 978-80-88013-52-5.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FASORA, Lukáš, Jiří HANUŠ a Tomáš PAVLÍČEK.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Kněžské identity v českých zemích (1820-1938)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NLN, Nakladatelství Lidové noviny, 2017. 319 stran. ISBN 978-80-7422-567-3.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FUNDA, Otakar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Antoň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color w:val="323E4F" w:themeColor="text2" w:themeShade="BF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K filosofii náboženství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Univerzita Karlova, nakladatelství Karolinum, 2017. 103 strany. ISBN 978-80-246-3748-8.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 w:rsidP="00CC071A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GIANNARAS,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Chrestos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. 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</w:pP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Elements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of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faith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: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an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introduction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to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Orthodox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theology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proofErr w:type="gram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Edinburgh :T&amp;T</w:t>
            </w:r>
            <w:proofErr w:type="gram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Clark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, 2006.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xiv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, 167 stran. ISBN 0-567-29190-1.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GRAMBAL, Aleš, Ján PRAŠKO a Petra KASALOVÁ.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Hraniční porucha osobnosti a její léčba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Praha: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Grada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Publishing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, 2017. 288 stran.  Psyché. ISBN 978-80-247-5796-4.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HALÍK, Tomáš a Anselm GRÜN.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Svět bez Boha: ateismus jako druh náboženské zkušenosti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NLN - Nakladatelství Lidové noviny, 2017. 220 stran. ISBN 978-80-7422-524-6.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HARRIS, Sam.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Spiritualita bez náboženství, aneb, Probuzení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Dybbuk, 2017. 203 stran. ISBN 978-80-7438-173-7.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HLAVÁČ, Pavel, Pavel KEŘKOVSKÝ a Peter C. A. MORÉE.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Cesta církve VIII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Českobratrská církev evangelická, 2017. Knižnice studijních textů Českobratrské církve evangelické. 171 stran. ISBN 978-80-87098-68-4.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HOŠEK, Pavel.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Islám jako výzva pro křesťany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Návrat domů, 2016. 93 stran. ISBN 978-80-7255-375-4.</w:t>
            </w:r>
            <w:r w:rsidR="00AC2BF7"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JAKSCH, Wenzel.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Ztracené vesnice, opuštění lidé..: reportáže z českého pohraničí 1924-1928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Academia, 2017. Historie. 286 stran. ISBN 978-80-200-2692-7.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lastRenderedPageBreak/>
              <w:t>KASPER, Walter.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Martin Luther: ekumenická perspektiva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Vyšehrad, 2017. 76 stran. Teologie. ISBN 978-80-7429-804-2.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KELLER, Jan.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Posvícení bezdomovců: úvod do sociologie domova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Sociologické nakladatelství (SLON), 2013. 290 stran. Knižnice Sociologické aktuality. ISBN 978-80-7419-155-8.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3E75A5" w:rsidRPr="008463DE" w:rsidTr="00CC071A">
        <w:tc>
          <w:tcPr>
            <w:tcW w:w="2263" w:type="dxa"/>
          </w:tcPr>
          <w:p w:rsidR="00A87C5C" w:rsidRPr="008463DE" w:rsidRDefault="00A87C5C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LUHMANN,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Niklas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544" w:type="dxa"/>
          </w:tcPr>
          <w:p w:rsidR="00A87C5C" w:rsidRPr="008463DE" w:rsidRDefault="00A87C5C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Náboženství společnosti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A87C5C" w:rsidRPr="008463DE" w:rsidRDefault="00A87C5C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Univerzita Karlova v Praze, Nakladatelství Karolinum, 2015. 318 stran. Limes. ISBN 978-80-246-2882-0.</w:t>
            </w:r>
          </w:p>
          <w:p w:rsidR="00A87C5C" w:rsidRPr="008463DE" w:rsidRDefault="00A87C5C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MACHEK, David.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Čínské myšlení zevnitř: čítanka tradičních komentářů ke Knize </w:t>
            </w: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Zhuāngz</w:t>
            </w:r>
            <w:r w:rsidRPr="008463DE">
              <w:rPr>
                <w:rFonts w:ascii="Calibri" w:hAnsi="Calibri" w:cs="Calibri"/>
                <w:i/>
                <w:iCs/>
                <w:color w:val="323E4F" w:themeColor="text2" w:themeShade="BF"/>
                <w:sz w:val="19"/>
                <w:szCs w:val="19"/>
              </w:rPr>
              <w:t>ǐ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Filozofická fakulta Univerzity Karlova, 2016. Trivium. 278 stran. ISBN 978-80-7308-657-2.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MAITAH,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Mansoor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Politická a ekonomická kultura islámu na Blízkém východě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Praha: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Wolters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Kluwer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Česká republika, 2010. 210 stran. ISBN 978-80-7357-589-2.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3E75A5" w:rsidRPr="008463DE" w:rsidTr="00CC071A">
        <w:tc>
          <w:tcPr>
            <w:tcW w:w="2263" w:type="dxa"/>
          </w:tcPr>
          <w:p w:rsidR="00045E4E" w:rsidRPr="008463DE" w:rsidRDefault="00045E4E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MARIN, Olivier.</w:t>
            </w:r>
          </w:p>
        </w:tc>
        <w:tc>
          <w:tcPr>
            <w:tcW w:w="3544" w:type="dxa"/>
          </w:tcPr>
          <w:p w:rsidR="00045E4E" w:rsidRPr="008463DE" w:rsidRDefault="00045E4E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Geneze pražského reformního hnutí (1360-1419)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045E4E" w:rsidRPr="008463DE" w:rsidRDefault="00045E4E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Praha: Univerzita Karlova, Nakladatelství Karolinum, 2017. 521 stran.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Medievistika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 ISBN 978-80-246-3136-3.</w:t>
            </w:r>
          </w:p>
          <w:p w:rsidR="00045E4E" w:rsidRPr="008463DE" w:rsidRDefault="00045E4E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MENDELOVÁ, Edita Miriam.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Abba</w:t>
            </w:r>
            <w:proofErr w:type="spellEnd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Dorotheos</w:t>
            </w:r>
            <w:proofErr w:type="spellEnd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 z Gazy: duchovní poučení užitečná pro duši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Praha: Stanislav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Juhaňák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- Triton, 2017. Křesťanská spiritualita. 123 stran. ISBN 978-80-7553-446-0.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 w:rsidP="00CA4203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MORESCHINI, Claudio.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</w:pP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Storia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del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pensiero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cristiano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tardo-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antico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proofErr w:type="gram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Milano :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Bompiani</w:t>
            </w:r>
            <w:proofErr w:type="spellEnd"/>
            <w:proofErr w:type="gram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, 2013.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xviii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, 1388 stran. ISBN 978-88-452-7236-3.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OPATRNÝ, Aleš.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Spirituální péče o nemocné a umírající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Červený Kostelec: Pavel Mervart, 2017.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Bibliotheca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theologica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 175 stran. ISBN 978-80-7465-269-1.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3E75A5" w:rsidRPr="008463DE" w:rsidTr="00CC071A">
        <w:tc>
          <w:tcPr>
            <w:tcW w:w="2263" w:type="dxa"/>
          </w:tcPr>
          <w:p w:rsidR="00CE7E05" w:rsidRPr="008463DE" w:rsidRDefault="00CE7E05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PATSAVOS,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Ēlias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I.</w:t>
            </w:r>
          </w:p>
        </w:tc>
        <w:tc>
          <w:tcPr>
            <w:tcW w:w="3544" w:type="dxa"/>
          </w:tcPr>
          <w:p w:rsidR="00CE7E05" w:rsidRPr="008463DE" w:rsidRDefault="00CE7E05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Spiritual</w:t>
            </w:r>
            <w:proofErr w:type="spellEnd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dimensions</w:t>
            </w:r>
            <w:proofErr w:type="spellEnd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of</w:t>
            </w:r>
            <w:proofErr w:type="spellEnd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the</w:t>
            </w:r>
            <w:proofErr w:type="spellEnd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holy</w:t>
            </w:r>
            <w:proofErr w:type="spellEnd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canons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CE7E05" w:rsidRPr="008463DE" w:rsidRDefault="00CE7E05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Brookline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,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Mass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.: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Holy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Cross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Orthodox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Press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, 2003.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xvi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, 128 stran. ISBN 1-885652-68-2.</w:t>
            </w:r>
          </w:p>
          <w:p w:rsidR="00CE7E05" w:rsidRPr="008463DE" w:rsidRDefault="00CE7E05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C02ACB" w:rsidRPr="008463DE" w:rsidRDefault="00C02ACB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POTESTÀ,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Gian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Luca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544" w:type="dxa"/>
          </w:tcPr>
          <w:p w:rsidR="00C02ACB" w:rsidRPr="008463DE" w:rsidRDefault="00C02ACB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Poslední mesiáš: proroctví a panovnická svrchovanost ve středověku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C02ACB" w:rsidRPr="008463DE" w:rsidRDefault="00C02ACB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Argo, 2017. Každodenní život. 227 stran. ISBN 978-80-257-2156-8.</w:t>
            </w:r>
          </w:p>
          <w:p w:rsidR="00C02ACB" w:rsidRPr="008463DE" w:rsidRDefault="00C02ACB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QU</w:t>
            </w:r>
            <w:r w:rsidRPr="008463DE">
              <w:rPr>
                <w:rFonts w:ascii="Calibri" w:hAnsi="Calibri" w:cs="Calibri"/>
                <w:color w:val="323E4F" w:themeColor="text2" w:themeShade="BF"/>
                <w:sz w:val="19"/>
                <w:szCs w:val="19"/>
              </w:rPr>
              <w:t>Ṭ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B, Sajjid.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Milníky na cestě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Academia, 2013. Orient. 295 stran. ISBN 978-80-200-2186-1.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RIGO, Antonio-ERMILOV, Pavel-TRIZIO, Michele (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eds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.).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</w:pP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lastRenderedPageBreak/>
              <w:t>Byzantine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theology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and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its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philosophical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background.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proofErr w:type="spellStart"/>
            <w:proofErr w:type="gram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Turnhout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: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Brepols</w:t>
            </w:r>
            <w:proofErr w:type="spellEnd"/>
            <w:proofErr w:type="gram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, 2011.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ix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, 229 stran. ISBN 978-2-503-54403-8</w:t>
            </w:r>
          </w:p>
        </w:tc>
      </w:tr>
      <w:tr w:rsidR="003E75A5" w:rsidRPr="008463DE" w:rsidTr="00CC071A">
        <w:tc>
          <w:tcPr>
            <w:tcW w:w="2263" w:type="dxa"/>
          </w:tcPr>
          <w:p w:rsidR="003E75A5" w:rsidRPr="008463DE" w:rsidRDefault="003E75A5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</w:rPr>
              <w:lastRenderedPageBreak/>
              <w:t>RICHTER, Silvia.</w:t>
            </w:r>
          </w:p>
        </w:tc>
        <w:tc>
          <w:tcPr>
            <w:tcW w:w="3544" w:type="dxa"/>
          </w:tcPr>
          <w:p w:rsidR="003E75A5" w:rsidRDefault="003E75A5">
            <w:pPr>
              <w:rPr>
                <w:rFonts w:ascii="Verdana" w:hAnsi="Verdana"/>
                <w:color w:val="2E5357"/>
                <w:sz w:val="19"/>
                <w:szCs w:val="19"/>
              </w:rPr>
            </w:pPr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 xml:space="preserve">Der Diskurs </w:t>
            </w:r>
            <w:proofErr w:type="spellStart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über</w:t>
            </w:r>
            <w:proofErr w:type="spellEnd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die</w:t>
            </w:r>
            <w:proofErr w:type="spellEnd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Judenemanzipation</w:t>
            </w:r>
            <w:proofErr w:type="spellEnd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zwischen</w:t>
            </w:r>
            <w:proofErr w:type="spellEnd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Haskala</w:t>
            </w:r>
            <w:proofErr w:type="spellEnd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und</w:t>
            </w:r>
            <w:proofErr w:type="spellEnd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Aufklärung</w:t>
            </w:r>
            <w:proofErr w:type="spellEnd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gemeinsame</w:t>
            </w:r>
            <w:proofErr w:type="spellEnd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und</w:t>
            </w:r>
            <w:proofErr w:type="spellEnd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abweichende</w:t>
            </w:r>
            <w:proofErr w:type="spellEnd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Ansichten</w:t>
            </w:r>
            <w:proofErr w:type="spellEnd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 xml:space="preserve"> von </w:t>
            </w:r>
            <w:proofErr w:type="spellStart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jüdischer</w:t>
            </w:r>
            <w:proofErr w:type="spellEnd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und</w:t>
            </w:r>
            <w:proofErr w:type="spellEnd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nichtjüdischer</w:t>
            </w:r>
            <w:proofErr w:type="spellEnd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Seite</w:t>
            </w:r>
            <w:proofErr w:type="spellEnd"/>
            <w:r>
              <w:rPr>
                <w:rFonts w:ascii="Verdana" w:hAnsi="Verdana"/>
                <w:color w:val="2E5357"/>
                <w:sz w:val="19"/>
                <w:szCs w:val="19"/>
              </w:rPr>
              <w:t>.</w:t>
            </w:r>
          </w:p>
          <w:p w:rsidR="003E75A5" w:rsidRPr="008463DE" w:rsidRDefault="003E75A5">
            <w:pPr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</w:pPr>
          </w:p>
        </w:tc>
        <w:tc>
          <w:tcPr>
            <w:tcW w:w="3255" w:type="dxa"/>
          </w:tcPr>
          <w:p w:rsidR="003E75A5" w:rsidRPr="008463DE" w:rsidRDefault="003E75A5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</w:rPr>
              <w:t xml:space="preserve">Saarbrücken: VDM </w:t>
            </w:r>
            <w:proofErr w:type="spellStart"/>
            <w:r>
              <w:rPr>
                <w:rFonts w:ascii="Verdana" w:hAnsi="Verdana"/>
                <w:color w:val="2E5357"/>
                <w:sz w:val="19"/>
                <w:szCs w:val="19"/>
              </w:rPr>
              <w:t>Verlag</w:t>
            </w:r>
            <w:proofErr w:type="spellEnd"/>
            <w:r>
              <w:rPr>
                <w:rFonts w:ascii="Verdana" w:hAnsi="Verdana"/>
                <w:color w:val="2E5357"/>
                <w:sz w:val="19"/>
                <w:szCs w:val="19"/>
              </w:rPr>
              <w:t xml:space="preserve"> Dr. Müller, 2011. 225 stran. ISBN 978-3-639-30353-7.</w:t>
            </w: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SEGAL, Robert Alan.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Stručný úvod do teorie mýtu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Praha: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ExOriente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, 2017. 159 stran. Religionistická knihovna. ISBN 978-80-905211-3-1.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SMETANA, Ivana.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Skrytý princip stárnutí: příroda klame lidské </w:t>
            </w:r>
            <w:proofErr w:type="gram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oko : fenomén</w:t>
            </w:r>
            <w:proofErr w:type="gramEnd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 stárnutí v novém světle poznání : empirická studie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Olomouc: Fontána, 2013. 269 stran. ISBN 978-80-7336-734-3.</w:t>
            </w: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STOKLASOVÁ, Hana.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color w:val="323E4F" w:themeColor="text2" w:themeShade="BF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Katolické přechodové rituály v českých zemích v "dlouhém" 19. století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Pardubice: Univerzita Pardubice, Fakulta filozofická, 2017.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Monographica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 283 stran. ISBN 978-80-7560-076-9.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ŠILER, Vladimír.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500 let </w:t>
            </w: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Lutherovy</w:t>
            </w:r>
            <w:proofErr w:type="spellEnd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 reformace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Ostrava: Ostravská univerzita, 2017. 82 stran.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ŠTĚCH, Ondřej (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ed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.).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 xml:space="preserve">Náboženství a </w:t>
            </w:r>
            <w:proofErr w:type="spellStart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sekularita</w:t>
            </w:r>
            <w:proofErr w:type="spellEnd"/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: zápas o veřejný prostor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Praha: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Filosofia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, 2017. Filosofie a sociální vědy. 223 stran. ISBN 978-80-7007-499-2.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THER, Philipp.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Temná strana národních států: etnické čistky v moderní Evropě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Argo, 2017. Edice historické myšlení. 295 stran. ISBN 978-80-257-2133-9.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 w:rsidP="00CC071A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USPENSKIJ, Leonid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Aleksandrovič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</w:pP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Theology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of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the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icon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. 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Crestwood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: St.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Vladimir's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Seminary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Press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, 1992. 528 stran. ISBN 0-88141-124-8.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 w:rsidP="00CA4203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VISCUSO, Patrick.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</w:pP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Orthodox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canon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law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: a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casebook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for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study.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proofErr w:type="spellStart"/>
            <w:proofErr w:type="gram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Berkeley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: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InterOrthodox</w:t>
            </w:r>
            <w:proofErr w:type="spellEnd"/>
            <w:proofErr w:type="gram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Press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, c2006. 156 stran. ISBN 1-932401-10-5.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VODIČKOVÁ, Stanislava.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Vatikánský rozhlas</w:t>
            </w:r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. 1, Ohlasy perzekuce katolické církve v Československu 1950-1958.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Ústav pro studium totalitních režimů, 2016. 735 stran. Edice dokumentů. ISBN 978-80-87912-71-3.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4F19D3" w:rsidRPr="008463DE" w:rsidTr="00CC071A">
        <w:tc>
          <w:tcPr>
            <w:tcW w:w="2263" w:type="dxa"/>
          </w:tcPr>
          <w:p w:rsidR="004F19D3" w:rsidRPr="008463DE" w:rsidRDefault="004F19D3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</w:rPr>
              <w:t>VOJTÍŠEK, Zdeněk.</w:t>
            </w:r>
          </w:p>
        </w:tc>
        <w:tc>
          <w:tcPr>
            <w:tcW w:w="3544" w:type="dxa"/>
          </w:tcPr>
          <w:p w:rsidR="004F19D3" w:rsidRPr="008463DE" w:rsidRDefault="004F19D3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>
              <w:rPr>
                <w:rFonts w:ascii="Verdana" w:hAnsi="Verdana"/>
                <w:i/>
                <w:iCs/>
                <w:color w:val="2E5357"/>
                <w:sz w:val="19"/>
                <w:szCs w:val="19"/>
              </w:rPr>
              <w:t>Nová náboženství a násilí</w:t>
            </w:r>
            <w:r>
              <w:rPr>
                <w:rFonts w:ascii="Verdana" w:hAnsi="Verdana"/>
                <w:color w:val="2E5357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4F19D3" w:rsidRDefault="004F19D3">
            <w:pPr>
              <w:rPr>
                <w:rFonts w:ascii="Verdana" w:hAnsi="Verdana"/>
                <w:color w:val="2E5357"/>
                <w:sz w:val="19"/>
                <w:szCs w:val="19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</w:rPr>
              <w:t>Praha: Univerzita Karlova, nakladatelství Karolinum, 2017. 285 stran. Religionistika. ISBN 978-80-246-2861-5.</w:t>
            </w:r>
          </w:p>
          <w:p w:rsidR="004F19D3" w:rsidRPr="008463DE" w:rsidRDefault="004F19D3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ZAKARIA,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Fareed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Obrana liberálního vzdělání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Praha: Academia, 2017. XXI. století. 127 stran. ISBN 978-80-200-2717-7.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ZIMBARDO, </w:t>
            </w:r>
            <w:proofErr w:type="gram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Philip G. a Nikita</w:t>
            </w:r>
            <w:proofErr w:type="gram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D. COULOMBE.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Odpojený muž: jak technologie připravuje muže o mužství a co s tím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Praha: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Grada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Publishing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, 2017. 280 stran. ISBN 978-80-247-5797-1.</w:t>
            </w:r>
          </w:p>
          <w:p w:rsidR="00BE7B5E" w:rsidRPr="008463DE" w:rsidRDefault="00BE7B5E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bookmarkStart w:id="0" w:name="_GoBack"/>
            <w:bookmarkEnd w:id="0"/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8463DE" w:rsidRPr="008463DE" w:rsidTr="00CC071A">
        <w:tc>
          <w:tcPr>
            <w:tcW w:w="2263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lastRenderedPageBreak/>
              <w:t>ZIMMERMANNOVÁ, Marie.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i/>
                <w:iCs/>
                <w:color w:val="323E4F" w:themeColor="text2" w:themeShade="BF"/>
                <w:sz w:val="19"/>
                <w:szCs w:val="19"/>
              </w:rPr>
              <w:t>Vývoj katechetiky v českých zemích v letech 1920-1994</w:t>
            </w: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Červený Kostelec: Pavel Mervart, 2017.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Bibliotheca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theologica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. 297 stran. ISBN 978-80-7465-268-4.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  <w:tr w:rsidR="003E75A5" w:rsidRPr="008463DE" w:rsidTr="00CC071A">
        <w:tc>
          <w:tcPr>
            <w:tcW w:w="2263" w:type="dxa"/>
          </w:tcPr>
          <w:p w:rsidR="007758DD" w:rsidRPr="008463DE" w:rsidRDefault="007758DD" w:rsidP="00CC071A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ZIZIUOULAS, Jean.</w:t>
            </w:r>
          </w:p>
        </w:tc>
        <w:tc>
          <w:tcPr>
            <w:tcW w:w="3544" w:type="dxa"/>
          </w:tcPr>
          <w:p w:rsidR="007758DD" w:rsidRPr="008463DE" w:rsidRDefault="007758DD">
            <w:pPr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</w:pP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Lectures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 xml:space="preserve"> in Christian </w:t>
            </w:r>
            <w:proofErr w:type="spellStart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dogmatics</w:t>
            </w:r>
            <w:proofErr w:type="spellEnd"/>
            <w:r w:rsidRPr="008463DE">
              <w:rPr>
                <w:rFonts w:ascii="Verdana" w:hAnsi="Verdana"/>
                <w:i/>
                <w:color w:val="323E4F" w:themeColor="text2" w:themeShade="BF"/>
                <w:sz w:val="19"/>
                <w:szCs w:val="19"/>
              </w:rPr>
              <w:t>.</w:t>
            </w:r>
          </w:p>
        </w:tc>
        <w:tc>
          <w:tcPr>
            <w:tcW w:w="3255" w:type="dxa"/>
          </w:tcPr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  <w:proofErr w:type="gram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London :T &amp; T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Clark</w:t>
            </w:r>
            <w:proofErr w:type="spellEnd"/>
            <w:proofErr w:type="gram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 xml:space="preserve">, 2008. </w:t>
            </w:r>
            <w:proofErr w:type="spellStart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xxiii</w:t>
            </w:r>
            <w:proofErr w:type="spellEnd"/>
            <w:r w:rsidRPr="008463DE">
              <w:rPr>
                <w:rFonts w:ascii="Verdana" w:hAnsi="Verdana"/>
                <w:color w:val="323E4F" w:themeColor="text2" w:themeShade="BF"/>
                <w:sz w:val="19"/>
                <w:szCs w:val="19"/>
              </w:rPr>
              <w:t>, 166 stran. ISBN 978-0-567-03315-4.</w:t>
            </w:r>
          </w:p>
          <w:p w:rsidR="007758DD" w:rsidRPr="008463DE" w:rsidRDefault="007758DD">
            <w:pPr>
              <w:rPr>
                <w:rFonts w:ascii="Verdana" w:hAnsi="Verdana"/>
                <w:color w:val="323E4F" w:themeColor="text2" w:themeShade="BF"/>
                <w:sz w:val="19"/>
                <w:szCs w:val="19"/>
              </w:rPr>
            </w:pPr>
          </w:p>
        </w:tc>
      </w:tr>
    </w:tbl>
    <w:p w:rsidR="00CC071A" w:rsidRPr="008463DE" w:rsidRDefault="00CC071A">
      <w:pPr>
        <w:rPr>
          <w:rFonts w:ascii="Verdana" w:hAnsi="Verdana"/>
          <w:color w:val="323E4F" w:themeColor="text2" w:themeShade="BF"/>
        </w:rPr>
      </w:pPr>
    </w:p>
    <w:sectPr w:rsidR="00CC071A" w:rsidRPr="0084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2A"/>
    <w:rsid w:val="00015C54"/>
    <w:rsid w:val="00045E4E"/>
    <w:rsid w:val="000B56A4"/>
    <w:rsid w:val="0015002A"/>
    <w:rsid w:val="0015622E"/>
    <w:rsid w:val="00182CE7"/>
    <w:rsid w:val="00260590"/>
    <w:rsid w:val="002A7DB8"/>
    <w:rsid w:val="003E75A5"/>
    <w:rsid w:val="00464349"/>
    <w:rsid w:val="004F19D3"/>
    <w:rsid w:val="007758DD"/>
    <w:rsid w:val="008463DE"/>
    <w:rsid w:val="0085544E"/>
    <w:rsid w:val="00A36172"/>
    <w:rsid w:val="00A867C6"/>
    <w:rsid w:val="00A87C5C"/>
    <w:rsid w:val="00AC2BF7"/>
    <w:rsid w:val="00B66E36"/>
    <w:rsid w:val="00B86EBE"/>
    <w:rsid w:val="00BC6D30"/>
    <w:rsid w:val="00BE2C1C"/>
    <w:rsid w:val="00BE7B5E"/>
    <w:rsid w:val="00C02ACB"/>
    <w:rsid w:val="00C412DE"/>
    <w:rsid w:val="00C775BD"/>
    <w:rsid w:val="00CA4203"/>
    <w:rsid w:val="00CC071A"/>
    <w:rsid w:val="00CE7E05"/>
    <w:rsid w:val="00D1155D"/>
    <w:rsid w:val="00D446E7"/>
    <w:rsid w:val="00E61387"/>
    <w:rsid w:val="00ED38BD"/>
    <w:rsid w:val="00F64C89"/>
    <w:rsid w:val="00F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3DAE"/>
  <w15:chartTrackingRefBased/>
  <w15:docId w15:val="{77D8A1DF-6AC8-42B4-AD5A-D10AA736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44CB-28FF-4F6A-8300-E653B7BA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5</Pages>
  <Words>1194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Rajchertová</dc:creator>
  <cp:keywords/>
  <dc:description/>
  <cp:lastModifiedBy>Růžena Rajchertová</cp:lastModifiedBy>
  <cp:revision>13</cp:revision>
  <dcterms:created xsi:type="dcterms:W3CDTF">2017-10-31T08:25:00Z</dcterms:created>
  <dcterms:modified xsi:type="dcterms:W3CDTF">2017-12-08T08:47:00Z</dcterms:modified>
</cp:coreProperties>
</file>